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AC1B3" w14:textId="77777777" w:rsidR="006E2BA1" w:rsidRDefault="006E2BA1" w:rsidP="006E2BA1">
      <w:pPr>
        <w:pStyle w:val="ListBullet"/>
        <w:jc w:val="center"/>
        <w:rPr>
          <w:sz w:val="36"/>
        </w:rPr>
      </w:pPr>
      <w:bookmarkStart w:id="0" w:name="_Hlk51249478"/>
      <w:r>
        <w:rPr>
          <w:sz w:val="36"/>
        </w:rPr>
        <w:t>Loan to Deposit Ratios</w:t>
      </w:r>
    </w:p>
    <w:p w14:paraId="7D05D7F3" w14:textId="77777777" w:rsidR="006E2BA1" w:rsidRDefault="006E2BA1" w:rsidP="006E2BA1">
      <w:pPr>
        <w:pStyle w:val="ListBullet"/>
        <w:jc w:val="center"/>
        <w:rPr>
          <w:sz w:val="36"/>
        </w:rPr>
      </w:pPr>
      <w:r>
        <w:rPr>
          <w:sz w:val="36"/>
        </w:rPr>
        <w:t>Belgrade State Bank</w:t>
      </w:r>
    </w:p>
    <w:bookmarkEnd w:id="0"/>
    <w:p w14:paraId="7EAA9CF8" w14:textId="77777777" w:rsidR="00555FCB" w:rsidRDefault="00555FCB"/>
    <w:p w14:paraId="13DDAA66" w14:textId="77777777" w:rsidR="006E2BA1" w:rsidRDefault="006E2BA1" w:rsidP="006E2BA1">
      <w:pPr>
        <w:pStyle w:val="ListBullet"/>
        <w:rPr>
          <w:sz w:val="32"/>
        </w:rPr>
      </w:pPr>
      <w:proofErr w:type="gramStart"/>
      <w:r>
        <w:rPr>
          <w:sz w:val="32"/>
        </w:rPr>
        <w:t>March,</w:t>
      </w:r>
      <w:proofErr w:type="gramEnd"/>
      <w:r>
        <w:rPr>
          <w:sz w:val="32"/>
        </w:rPr>
        <w:t xml:space="preserve"> 2022</w:t>
      </w:r>
      <w:r>
        <w:rPr>
          <w:sz w:val="32"/>
        </w:rPr>
        <w:tab/>
      </w:r>
      <w:r>
        <w:rPr>
          <w:sz w:val="32"/>
        </w:rPr>
        <w:tab/>
        <w:t>80%</w:t>
      </w:r>
    </w:p>
    <w:p w14:paraId="39DEB41E" w14:textId="77777777" w:rsidR="006E2BA1" w:rsidRDefault="006E2BA1" w:rsidP="006E2BA1">
      <w:pPr>
        <w:pStyle w:val="ListBullet"/>
        <w:rPr>
          <w:sz w:val="32"/>
        </w:rPr>
      </w:pPr>
      <w:proofErr w:type="gramStart"/>
      <w:r>
        <w:rPr>
          <w:sz w:val="32"/>
        </w:rPr>
        <w:t>June,</w:t>
      </w:r>
      <w:proofErr w:type="gramEnd"/>
      <w:r>
        <w:rPr>
          <w:sz w:val="32"/>
        </w:rPr>
        <w:t xml:space="preserve"> 2022</w:t>
      </w:r>
      <w:r>
        <w:rPr>
          <w:sz w:val="32"/>
        </w:rPr>
        <w:tab/>
      </w:r>
      <w:r>
        <w:rPr>
          <w:sz w:val="32"/>
        </w:rPr>
        <w:tab/>
        <w:t>83%</w:t>
      </w:r>
    </w:p>
    <w:p w14:paraId="2FB0AB0E" w14:textId="77777777" w:rsidR="006E2BA1" w:rsidRDefault="006E2BA1" w:rsidP="006E2BA1">
      <w:pPr>
        <w:pStyle w:val="ListBullet"/>
        <w:rPr>
          <w:sz w:val="32"/>
        </w:rPr>
      </w:pPr>
      <w:proofErr w:type="gramStart"/>
      <w:r>
        <w:rPr>
          <w:sz w:val="32"/>
        </w:rPr>
        <w:t>September,</w:t>
      </w:r>
      <w:proofErr w:type="gramEnd"/>
      <w:r>
        <w:rPr>
          <w:sz w:val="32"/>
        </w:rPr>
        <w:t xml:space="preserve"> 2022</w:t>
      </w:r>
      <w:r>
        <w:rPr>
          <w:sz w:val="32"/>
        </w:rPr>
        <w:tab/>
        <w:t>86%</w:t>
      </w:r>
    </w:p>
    <w:p w14:paraId="279F0EDB" w14:textId="77777777" w:rsidR="006E2BA1" w:rsidRDefault="006E2BA1" w:rsidP="006E2BA1">
      <w:pPr>
        <w:pStyle w:val="ListBullet"/>
        <w:rPr>
          <w:sz w:val="32"/>
        </w:rPr>
      </w:pPr>
      <w:proofErr w:type="gramStart"/>
      <w:r>
        <w:rPr>
          <w:sz w:val="32"/>
        </w:rPr>
        <w:t>December,</w:t>
      </w:r>
      <w:proofErr w:type="gramEnd"/>
      <w:r>
        <w:rPr>
          <w:sz w:val="32"/>
        </w:rPr>
        <w:t xml:space="preserve"> 2022</w:t>
      </w:r>
      <w:r>
        <w:rPr>
          <w:sz w:val="32"/>
        </w:rPr>
        <w:tab/>
        <w:t>82%</w:t>
      </w:r>
    </w:p>
    <w:p w14:paraId="1C09A813" w14:textId="77777777" w:rsidR="006E2BA1" w:rsidRDefault="006E2BA1" w:rsidP="006E2BA1">
      <w:pPr>
        <w:pStyle w:val="ListBullet"/>
        <w:rPr>
          <w:sz w:val="32"/>
        </w:rPr>
      </w:pPr>
    </w:p>
    <w:p w14:paraId="3981A370" w14:textId="77777777" w:rsidR="006E2BA1" w:rsidRDefault="006E2BA1" w:rsidP="006E2BA1">
      <w:pPr>
        <w:pStyle w:val="ListBullet"/>
        <w:rPr>
          <w:sz w:val="32"/>
        </w:rPr>
      </w:pPr>
      <w:proofErr w:type="gramStart"/>
      <w:r>
        <w:rPr>
          <w:sz w:val="32"/>
        </w:rPr>
        <w:t>March,</w:t>
      </w:r>
      <w:proofErr w:type="gramEnd"/>
      <w:r>
        <w:rPr>
          <w:sz w:val="32"/>
        </w:rPr>
        <w:t xml:space="preserve"> 2023</w:t>
      </w:r>
      <w:r>
        <w:rPr>
          <w:sz w:val="32"/>
        </w:rPr>
        <w:tab/>
      </w:r>
      <w:r>
        <w:rPr>
          <w:sz w:val="32"/>
        </w:rPr>
        <w:tab/>
        <w:t>80%</w:t>
      </w:r>
    </w:p>
    <w:p w14:paraId="3D67E4EB" w14:textId="77777777" w:rsidR="006E2BA1" w:rsidRDefault="006E2BA1" w:rsidP="006E2BA1">
      <w:pPr>
        <w:pStyle w:val="ListBullet"/>
        <w:rPr>
          <w:sz w:val="32"/>
        </w:rPr>
      </w:pPr>
      <w:proofErr w:type="gramStart"/>
      <w:r>
        <w:rPr>
          <w:sz w:val="32"/>
        </w:rPr>
        <w:t>June,</w:t>
      </w:r>
      <w:proofErr w:type="gramEnd"/>
      <w:r>
        <w:rPr>
          <w:sz w:val="32"/>
        </w:rPr>
        <w:t xml:space="preserve"> 2023</w:t>
      </w:r>
      <w:r>
        <w:rPr>
          <w:sz w:val="32"/>
        </w:rPr>
        <w:tab/>
      </w:r>
      <w:r>
        <w:rPr>
          <w:sz w:val="32"/>
        </w:rPr>
        <w:tab/>
        <w:t>79%</w:t>
      </w:r>
    </w:p>
    <w:p w14:paraId="55C5CE0E" w14:textId="77777777" w:rsidR="006E2BA1" w:rsidRDefault="006E2BA1" w:rsidP="006E2BA1">
      <w:pPr>
        <w:pStyle w:val="ListBullet"/>
        <w:rPr>
          <w:sz w:val="32"/>
        </w:rPr>
      </w:pPr>
      <w:proofErr w:type="gramStart"/>
      <w:r>
        <w:rPr>
          <w:sz w:val="32"/>
        </w:rPr>
        <w:t>September,</w:t>
      </w:r>
      <w:proofErr w:type="gramEnd"/>
      <w:r>
        <w:rPr>
          <w:sz w:val="32"/>
        </w:rPr>
        <w:t xml:space="preserve"> 2023</w:t>
      </w:r>
      <w:r>
        <w:rPr>
          <w:sz w:val="32"/>
        </w:rPr>
        <w:tab/>
        <w:t>78%</w:t>
      </w:r>
    </w:p>
    <w:p w14:paraId="207EE241" w14:textId="77777777" w:rsidR="006E2BA1" w:rsidRDefault="006E2BA1" w:rsidP="006E2BA1">
      <w:pPr>
        <w:pStyle w:val="ListBullet"/>
        <w:rPr>
          <w:sz w:val="32"/>
        </w:rPr>
      </w:pPr>
      <w:proofErr w:type="gramStart"/>
      <w:r>
        <w:rPr>
          <w:sz w:val="32"/>
        </w:rPr>
        <w:t>December,</w:t>
      </w:r>
      <w:proofErr w:type="gramEnd"/>
      <w:r>
        <w:rPr>
          <w:sz w:val="32"/>
        </w:rPr>
        <w:t xml:space="preserve"> 2023</w:t>
      </w:r>
      <w:r>
        <w:rPr>
          <w:sz w:val="32"/>
        </w:rPr>
        <w:tab/>
        <w:t>82%</w:t>
      </w:r>
    </w:p>
    <w:p w14:paraId="3EBA920F" w14:textId="77777777" w:rsidR="006E2BA1" w:rsidRDefault="006E2BA1" w:rsidP="006E2BA1">
      <w:pPr>
        <w:pStyle w:val="ListBullet"/>
        <w:rPr>
          <w:sz w:val="32"/>
        </w:rPr>
      </w:pPr>
    </w:p>
    <w:p w14:paraId="16821701" w14:textId="77777777" w:rsidR="006E2BA1" w:rsidRDefault="006E2BA1" w:rsidP="006E2BA1">
      <w:pPr>
        <w:pStyle w:val="ListBullet"/>
        <w:rPr>
          <w:sz w:val="32"/>
        </w:rPr>
      </w:pPr>
      <w:proofErr w:type="gramStart"/>
      <w:r>
        <w:rPr>
          <w:sz w:val="32"/>
        </w:rPr>
        <w:t>March,</w:t>
      </w:r>
      <w:proofErr w:type="gramEnd"/>
      <w:r>
        <w:rPr>
          <w:sz w:val="32"/>
        </w:rPr>
        <w:t xml:space="preserve"> 2024</w:t>
      </w:r>
      <w:r>
        <w:rPr>
          <w:sz w:val="32"/>
        </w:rPr>
        <w:tab/>
      </w:r>
      <w:r>
        <w:rPr>
          <w:sz w:val="32"/>
        </w:rPr>
        <w:tab/>
        <w:t>81%</w:t>
      </w:r>
    </w:p>
    <w:p w14:paraId="17B934C4" w14:textId="77777777" w:rsidR="006E2BA1" w:rsidRDefault="006E2BA1" w:rsidP="006E2BA1">
      <w:pPr>
        <w:pStyle w:val="ListBullet"/>
        <w:rPr>
          <w:sz w:val="32"/>
        </w:rPr>
      </w:pPr>
      <w:proofErr w:type="gramStart"/>
      <w:r>
        <w:rPr>
          <w:sz w:val="32"/>
        </w:rPr>
        <w:t>June,</w:t>
      </w:r>
      <w:proofErr w:type="gramEnd"/>
      <w:r>
        <w:rPr>
          <w:sz w:val="32"/>
        </w:rPr>
        <w:t xml:space="preserve"> 2024</w:t>
      </w:r>
      <w:r>
        <w:rPr>
          <w:sz w:val="32"/>
        </w:rPr>
        <w:tab/>
      </w:r>
      <w:r>
        <w:rPr>
          <w:sz w:val="32"/>
        </w:rPr>
        <w:tab/>
        <w:t>80%</w:t>
      </w:r>
    </w:p>
    <w:p w14:paraId="372A0DE8" w14:textId="77777777" w:rsidR="006E2BA1" w:rsidRDefault="006E2BA1" w:rsidP="006E2BA1">
      <w:pPr>
        <w:pStyle w:val="ListBullet"/>
        <w:rPr>
          <w:sz w:val="32"/>
        </w:rPr>
      </w:pPr>
      <w:proofErr w:type="gramStart"/>
      <w:r>
        <w:rPr>
          <w:sz w:val="32"/>
        </w:rPr>
        <w:t>September,</w:t>
      </w:r>
      <w:proofErr w:type="gramEnd"/>
      <w:r>
        <w:rPr>
          <w:sz w:val="32"/>
        </w:rPr>
        <w:t xml:space="preserve"> 2024</w:t>
      </w:r>
      <w:r>
        <w:rPr>
          <w:sz w:val="32"/>
        </w:rPr>
        <w:tab/>
        <w:t>80%</w:t>
      </w:r>
    </w:p>
    <w:p w14:paraId="63645ACA" w14:textId="77777777" w:rsidR="006E2BA1" w:rsidRDefault="006E2BA1" w:rsidP="006E2BA1">
      <w:pPr>
        <w:pStyle w:val="ListBullet"/>
        <w:rPr>
          <w:sz w:val="32"/>
        </w:rPr>
      </w:pPr>
      <w:proofErr w:type="gramStart"/>
      <w:r>
        <w:rPr>
          <w:sz w:val="32"/>
        </w:rPr>
        <w:t>December,</w:t>
      </w:r>
      <w:proofErr w:type="gramEnd"/>
      <w:r>
        <w:rPr>
          <w:sz w:val="32"/>
        </w:rPr>
        <w:t xml:space="preserve"> 2024</w:t>
      </w:r>
      <w:r>
        <w:rPr>
          <w:sz w:val="32"/>
        </w:rPr>
        <w:tab/>
        <w:t>83%</w:t>
      </w:r>
    </w:p>
    <w:p w14:paraId="1BFBEB99" w14:textId="77777777" w:rsidR="006E2BA1" w:rsidRDefault="006E2BA1" w:rsidP="006E2BA1">
      <w:pPr>
        <w:pStyle w:val="ListBullet"/>
        <w:rPr>
          <w:sz w:val="32"/>
        </w:rPr>
      </w:pPr>
    </w:p>
    <w:p w14:paraId="2A8A1BDC" w14:textId="77777777" w:rsidR="006E2BA1" w:rsidRDefault="006E2BA1" w:rsidP="006E2BA1">
      <w:pPr>
        <w:pStyle w:val="ListBullet"/>
        <w:rPr>
          <w:sz w:val="32"/>
        </w:rPr>
      </w:pPr>
      <w:proofErr w:type="gramStart"/>
      <w:r>
        <w:rPr>
          <w:sz w:val="32"/>
        </w:rPr>
        <w:t>March,</w:t>
      </w:r>
      <w:proofErr w:type="gramEnd"/>
      <w:r>
        <w:rPr>
          <w:sz w:val="32"/>
        </w:rPr>
        <w:t xml:space="preserve"> 2025</w:t>
      </w:r>
      <w:r>
        <w:rPr>
          <w:sz w:val="32"/>
        </w:rPr>
        <w:tab/>
      </w:r>
      <w:r>
        <w:rPr>
          <w:sz w:val="32"/>
        </w:rPr>
        <w:tab/>
        <w:t>81%</w:t>
      </w:r>
    </w:p>
    <w:p w14:paraId="0F5B8125" w14:textId="77777777" w:rsidR="006E2BA1" w:rsidRDefault="006E2BA1" w:rsidP="006E2BA1">
      <w:pPr>
        <w:pStyle w:val="ListBullet"/>
        <w:rPr>
          <w:sz w:val="32"/>
        </w:rPr>
      </w:pPr>
      <w:proofErr w:type="gramStart"/>
      <w:r>
        <w:rPr>
          <w:sz w:val="32"/>
        </w:rPr>
        <w:t>June,</w:t>
      </w:r>
      <w:proofErr w:type="gramEnd"/>
      <w:r>
        <w:rPr>
          <w:sz w:val="32"/>
        </w:rPr>
        <w:t xml:space="preserve"> 2025</w:t>
      </w:r>
      <w:r>
        <w:rPr>
          <w:sz w:val="32"/>
        </w:rPr>
        <w:tab/>
      </w:r>
      <w:r>
        <w:rPr>
          <w:sz w:val="32"/>
        </w:rPr>
        <w:tab/>
        <w:t>82%</w:t>
      </w:r>
    </w:p>
    <w:p w14:paraId="44762116" w14:textId="77777777" w:rsidR="006E2BA1" w:rsidRDefault="006E2BA1" w:rsidP="006E2BA1">
      <w:pPr>
        <w:pStyle w:val="ListBullet"/>
        <w:rPr>
          <w:sz w:val="32"/>
        </w:rPr>
      </w:pPr>
      <w:proofErr w:type="gramStart"/>
      <w:r>
        <w:rPr>
          <w:sz w:val="32"/>
        </w:rPr>
        <w:t>September,</w:t>
      </w:r>
      <w:proofErr w:type="gramEnd"/>
      <w:r>
        <w:rPr>
          <w:sz w:val="32"/>
        </w:rPr>
        <w:t xml:space="preserve"> 2025</w:t>
      </w:r>
      <w:r>
        <w:rPr>
          <w:sz w:val="32"/>
        </w:rPr>
        <w:tab/>
        <w:t>81%</w:t>
      </w:r>
    </w:p>
    <w:p w14:paraId="02E02F20" w14:textId="77777777" w:rsidR="006E2BA1" w:rsidRDefault="006E2BA1" w:rsidP="006E2BA1">
      <w:pPr>
        <w:pStyle w:val="ListBullet"/>
        <w:rPr>
          <w:sz w:val="32"/>
        </w:rPr>
      </w:pPr>
      <w:proofErr w:type="gramStart"/>
      <w:r>
        <w:rPr>
          <w:sz w:val="32"/>
        </w:rPr>
        <w:t>December,</w:t>
      </w:r>
      <w:proofErr w:type="gramEnd"/>
      <w:r>
        <w:rPr>
          <w:sz w:val="32"/>
        </w:rPr>
        <w:t xml:space="preserve"> 2025</w:t>
      </w:r>
      <w:r>
        <w:rPr>
          <w:sz w:val="32"/>
        </w:rPr>
        <w:tab/>
        <w:t>79%</w:t>
      </w:r>
    </w:p>
    <w:p w14:paraId="526F75D3" w14:textId="77777777" w:rsidR="00573504" w:rsidRDefault="00573504" w:rsidP="006E2BA1">
      <w:pPr>
        <w:pStyle w:val="ListBullet"/>
        <w:rPr>
          <w:sz w:val="32"/>
        </w:rPr>
      </w:pPr>
    </w:p>
    <w:p w14:paraId="60B09751" w14:textId="38E4AD73" w:rsidR="00573504" w:rsidRDefault="00573504" w:rsidP="006E2BA1">
      <w:pPr>
        <w:pStyle w:val="ListBullet"/>
        <w:rPr>
          <w:sz w:val="32"/>
        </w:rPr>
      </w:pPr>
      <w:r>
        <w:rPr>
          <w:sz w:val="32"/>
        </w:rPr>
        <w:t>March 2026</w:t>
      </w:r>
      <w:r>
        <w:rPr>
          <w:sz w:val="32"/>
        </w:rPr>
        <w:tab/>
      </w:r>
      <w:r>
        <w:rPr>
          <w:sz w:val="32"/>
        </w:rPr>
        <w:tab/>
        <w:t>80%</w:t>
      </w:r>
    </w:p>
    <w:p w14:paraId="2F2F97BA" w14:textId="77777777" w:rsidR="006E2BA1" w:rsidRDefault="006E2BA1"/>
    <w:sectPr w:rsidR="006E2B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BA1"/>
    <w:rsid w:val="00515A2B"/>
    <w:rsid w:val="00555FCB"/>
    <w:rsid w:val="00573504"/>
    <w:rsid w:val="006E2BA1"/>
    <w:rsid w:val="00E86574"/>
    <w:rsid w:val="00F31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A05A8F"/>
  <w15:chartTrackingRefBased/>
  <w15:docId w15:val="{69FC5EA1-43A5-4440-8239-63555CCBD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2B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2B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2B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2B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2B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2B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2B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2B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2B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2B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2B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2B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2B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2B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2B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2B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2B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2B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2B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2B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2B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2B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2B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2B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2B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2B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2B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2B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2BA1"/>
    <w:rPr>
      <w:b/>
      <w:bCs/>
      <w:smallCaps/>
      <w:color w:val="0F4761" w:themeColor="accent1" w:themeShade="BF"/>
      <w:spacing w:val="5"/>
    </w:rPr>
  </w:style>
  <w:style w:type="paragraph" w:styleId="ListBullet">
    <w:name w:val="List Bullet"/>
    <w:basedOn w:val="Normal"/>
    <w:autoRedefine/>
    <w:rsid w:val="006E2BA1"/>
    <w:pPr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kern w:val="0"/>
      <w:sz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Ricketts</dc:creator>
  <cp:keywords/>
  <dc:description/>
  <cp:lastModifiedBy>Andrea Ricketts</cp:lastModifiedBy>
  <cp:revision>2</cp:revision>
  <dcterms:created xsi:type="dcterms:W3CDTF">2026-04-27T13:54:00Z</dcterms:created>
  <dcterms:modified xsi:type="dcterms:W3CDTF">2026-04-27T13:54:00Z</dcterms:modified>
</cp:coreProperties>
</file>